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 xml:space="preserve">                                   我的青春梦</w:t>
      </w:r>
      <w:bookmarkStart w:id="0" w:name="_GoBack"/>
      <w:bookmarkEnd w:id="0"/>
    </w:p>
    <w:p>
      <w:pPr>
        <w:rPr>
          <w:rFonts w:hint="eastAsia"/>
          <w:lang w:val="en-US" w:eastAsia="zh-CN"/>
        </w:rPr>
      </w:pPr>
      <w:r>
        <w:rPr>
          <w:rFonts w:hint="eastAsia"/>
          <w:lang w:val="en-US" w:eastAsia="zh-CN"/>
        </w:rPr>
        <w:t xml:space="preserve">    都说，做人要有梦想，与信仰。那关于我的梦是什么，我始终在寻找。</w:t>
      </w:r>
    </w:p>
    <w:p>
      <w:pPr>
        <w:ind w:firstLine="420" w:firstLineChars="200"/>
        <w:rPr>
          <w:rFonts w:hint="eastAsia"/>
          <w:lang w:val="en-US" w:eastAsia="zh-CN"/>
        </w:rPr>
      </w:pPr>
      <w:r>
        <w:rPr>
          <w:rFonts w:hint="eastAsia"/>
          <w:lang w:val="en-US" w:eastAsia="zh-CN"/>
        </w:rPr>
        <w:t>2017年10月19日早晨我观看了党的十九大直播，感受颇深，于是我便整理了从党的一大到十九大的部分内容来帮助我更好的学习总书记讲话。1921年，她为自己取了一个名字，叫做“中国共产党”，她有一个梦想就是以无产阶级革命军队推翻资产阶级，消灭阶级，废除资本私有制；1922年，她破天荒的提出反帝反封建民主革命纲领，看清了自己的性质，设立了任务和目标；1923年她在泥泞之中找到一个伙伴--国民党，对国共合作的方针和办法作出了正式的决定，她从狭小的圈子走出来，迎接更大的风暴；1928年，经历革命失败后的她，明白了党的总路线是争取群众；1945年，她总结了中国新民主主义革命的历史经验，确立了毛泽东思想为指导思想；1977年，她宣告“文化大革命”结束并阐明她的根本任务是在二十世纪将我国建设成为社会主义现代化强国；1987年，确立以经济建设为中心，坚持四项基本原则，坚持改革开放；2002年，她高举邓小平理论的伟大旗帜，全面贯彻“三个代表”重要思想；2012年，她将全面建成小康社会和全面深化改革作为目的，将科学发展观作为我的指导思想；2017年，以人为本，五位一体，四个全面，这是新时代中国特色社会主义思想，是全党，全国人民为实现中华民族伟大复兴而奋斗的行动指南！</w:t>
      </w:r>
    </w:p>
    <w:p>
      <w:pPr>
        <w:ind w:firstLine="420" w:firstLineChars="200"/>
        <w:rPr>
          <w:rFonts w:hint="eastAsia"/>
          <w:lang w:val="en-US" w:eastAsia="zh-CN"/>
        </w:rPr>
      </w:pPr>
      <w:r>
        <w:rPr>
          <w:rFonts w:hint="eastAsia"/>
          <w:lang w:val="en-US" w:eastAsia="zh-CN"/>
        </w:rPr>
        <w:t>我想，我找到了我的梦想，一个不负年华的青春梦----学习“一学一做”。96年来，风雨兼程，党的发展就像是一部中华民族复兴简史在我的眼前回放，看完十九大直播，我更是深刻的认识到我们今天的成绩来之不易，提笔，想说的太多，却又无从说起。</w:t>
      </w:r>
    </w:p>
    <w:p>
      <w:pPr>
        <w:ind w:firstLine="420" w:firstLineChars="200"/>
        <w:rPr>
          <w:rFonts w:hint="eastAsia"/>
          <w:lang w:val="en-US" w:eastAsia="zh-CN"/>
        </w:rPr>
      </w:pPr>
      <w:r>
        <w:rPr>
          <w:rFonts w:hint="eastAsia"/>
          <w:lang w:val="en-US" w:eastAsia="zh-CN"/>
        </w:rPr>
        <w:t>什么是“一学一做”？回答是“学习总书记讲话，做合格的共青团员。”以前以为这只是摆在政治台面的官方口号，离我们遥不可及，但是深入了解之后我明白，习近平总书记将希望放在我们年轻一代身上，我们共青团员作为未来党员的发展对象，不仅是党组织未来的新鲜血液，更是党组织的根基，就我在大一学年担任班级团支书，管理班级团建事务，组织班级团日志活动来看，团支书的就起着承上启下的作用，在工作方面要对每一位同学负责，就好比每次组织政治学习时，将枯燥艰涩的知识以一种贴近生活的方式转告给团员，比如结合具体的事例，加上视频等传媒工具，增加团员的积极性与参与度。只有保证所有团员参与进来的基础上，才能让我们怀着对共青团的敬畏和身为团员的自豪感，才能更好的学习总书记的讲话，做合格的共青团员。</w:t>
      </w:r>
    </w:p>
    <w:p>
      <w:pPr>
        <w:ind w:firstLine="420" w:firstLineChars="200"/>
        <w:rPr>
          <w:rFonts w:hint="eastAsia"/>
          <w:lang w:val="en-US" w:eastAsia="zh-CN"/>
        </w:rPr>
      </w:pPr>
      <w:r>
        <w:rPr>
          <w:rFonts w:hint="eastAsia"/>
          <w:lang w:val="en-US" w:eastAsia="zh-CN"/>
        </w:rPr>
        <w:t>“一学一做”与我的青春梦。“一学一做”要求团员自我监督，自我改善。简单的八个字要做到却很难。初进大学校园，我对一切都充满希望，理想中的大学生活是自由的，可以自我发展的，我为自己定下一个目标，要好好学习课堂知识，课后到图书馆看书丰富自己，再参加一两个社团丰富自我。然而上课时昏昏欲睡是有的，本来计划的看书时间被电视剧和网络霸占，参加的社团要做何种各样的活动，还有很多枯燥乏味的讲座。在班级里虽然担任了团支书，但是在组织活动时同学们的不积极也差点磨灭了我的信心。但是这些情况都只是短暂的，自从学院响应号召，倡议举办“一学一做”团日志活动以来，我又找回了当初的那份激情，重整旗鼓。认真对待学习，处理好学习与社团组织工作的关系，做好团支书工作。我的改变和“一学一做”不无关系。</w:t>
      </w:r>
    </w:p>
    <w:p>
      <w:pPr>
        <w:ind w:firstLine="420" w:firstLineChars="200"/>
        <w:rPr>
          <w:rFonts w:hint="eastAsia"/>
          <w:lang w:val="en-US" w:eastAsia="zh-CN"/>
        </w:rPr>
      </w:pPr>
      <w:r>
        <w:rPr>
          <w:rFonts w:hint="eastAsia"/>
          <w:lang w:val="en-US" w:eastAsia="zh-CN"/>
        </w:rPr>
        <w:t>作家巴尔扎克说：“一个能思想的人，才是力量无边的人。”在政治思想上主动自觉的向党中央看齐，向习近平总书记看齐，学习党的优良作风，学习中华民族的优秀传统文化，能够发挥在青年中的模范作用和对青年的凝聚作用，密切的联系和影响身边的同学，带动他们发展才是一个合格的有思想的共青团员。关于祖国的豪言壮语和崇高理想在我们的意识中不应当变成响亮而空洞的辞藻，应该存在于激愤的情感和行动之中，让理想不要在一味的重复中变得黯然失色，平淡无奇。</w:t>
      </w:r>
    </w:p>
    <w:p>
      <w:pPr>
        <w:ind w:firstLine="420" w:firstLineChars="200"/>
        <w:rPr>
          <w:rFonts w:hint="eastAsia"/>
          <w:lang w:val="en-US" w:eastAsia="zh-CN"/>
        </w:rPr>
      </w:pPr>
      <w:r>
        <w:rPr>
          <w:rFonts w:hint="eastAsia"/>
          <w:lang w:val="en-US" w:eastAsia="zh-CN"/>
        </w:rPr>
        <w:t>关于我的青春梦，我想，我找到了！</w:t>
      </w:r>
    </w:p>
    <w:p>
      <w:pPr>
        <w:ind w:firstLine="420" w:firstLineChars="200"/>
        <w:rPr>
          <w:rFonts w:hint="eastAsia"/>
          <w:lang w:val="en-US" w:eastAsia="zh-CN"/>
        </w:rPr>
      </w:pPr>
      <w:r>
        <w:rPr>
          <w:rFonts w:hint="eastAsia"/>
          <w:lang w:val="en-US" w:eastAsia="zh-CN"/>
        </w:rPr>
        <w:t xml:space="preserve">                                            2016114744   朱玉梅   遥感2班</w:t>
      </w:r>
    </w:p>
    <w:p>
      <w:pPr>
        <w:ind w:firstLine="420" w:firstLineChars="200"/>
        <w:rPr>
          <w:rFonts w:hint="eastAsia"/>
          <w:lang w:val="en-US" w:eastAsia="zh-CN"/>
        </w:rPr>
      </w:pPr>
    </w:p>
    <w:p>
      <w:pPr>
        <w:ind w:firstLine="420" w:firstLineChars="20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F738BB"/>
    <w:rsid w:val="31F738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2017-10-18T14:39:00Z</dcterms:created>
  <dc:creator>Administrator</dc:creator>
  <cp:lastModifiedBy>Administrator</cp:lastModifiedBy>
  <dcterms:modified xsi:type="dcterms:W3CDTF">2017-10-19T08:42:52Z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