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02A" w:rsidRDefault="0068102A" w:rsidP="0068102A">
      <w:pPr>
        <w:spacing w:line="220" w:lineRule="atLeast"/>
        <w:jc w:val="center"/>
      </w:pPr>
      <w:bookmarkStart w:id="0" w:name="_GoBack"/>
      <w:bookmarkEnd w:id="0"/>
      <w:r w:rsidRPr="0068102A">
        <w:rPr>
          <w:rFonts w:hint="eastAsia"/>
        </w:rPr>
        <w:t>徐飞</w:t>
      </w:r>
      <w:proofErr w:type="gramStart"/>
      <w:r w:rsidRPr="0068102A">
        <w:rPr>
          <w:rFonts w:hint="eastAsia"/>
        </w:rPr>
        <w:t>校长赴</w:t>
      </w:r>
      <w:proofErr w:type="gramEnd"/>
      <w:r w:rsidRPr="0068102A">
        <w:rPr>
          <w:rFonts w:hint="eastAsia"/>
        </w:rPr>
        <w:t>我院调研“一流科学建设和重点工作”</w:t>
      </w:r>
    </w:p>
    <w:p w:rsidR="0068102A" w:rsidRDefault="0068102A" w:rsidP="0068102A">
      <w:pPr>
        <w:spacing w:line="220" w:lineRule="atLeast"/>
        <w:rPr>
          <w:rFonts w:hint="eastAsia"/>
        </w:rPr>
      </w:pPr>
      <w:r>
        <w:rPr>
          <w:rFonts w:hint="eastAsia"/>
        </w:rPr>
        <w:t>9</w:t>
      </w:r>
      <w:r>
        <w:rPr>
          <w:rFonts w:hint="eastAsia"/>
        </w:rPr>
        <w:t>月</w:t>
      </w:r>
      <w:r>
        <w:rPr>
          <w:rFonts w:hint="eastAsia"/>
        </w:rPr>
        <w:t>13</w:t>
      </w:r>
      <w:r>
        <w:rPr>
          <w:rFonts w:hint="eastAsia"/>
        </w:rPr>
        <w:t>日下午，徐飞校长到我院调研</w:t>
      </w:r>
      <w:r>
        <w:rPr>
          <w:rFonts w:hint="eastAsia"/>
        </w:rPr>
        <w:t xml:space="preserve"> </w:t>
      </w:r>
      <w:r>
        <w:rPr>
          <w:rFonts w:hint="eastAsia"/>
        </w:rPr>
        <w:t>“一流科学建设和重点工作”并召开座谈会。学校总会计师张兵、研究生院副院长刘学毅、人事处处长郭俊、资实处处长高增安、</w:t>
      </w:r>
      <w:proofErr w:type="gramStart"/>
      <w:r>
        <w:rPr>
          <w:rFonts w:hint="eastAsia"/>
        </w:rPr>
        <w:t>规</w:t>
      </w:r>
      <w:proofErr w:type="gramEnd"/>
      <w:r>
        <w:rPr>
          <w:rFonts w:hint="eastAsia"/>
        </w:rPr>
        <w:t>建处处长高庆、校长办公室副主任宋刚、科研院副院长张骏、宣传部副部长许金砖一同随行调研。我院院长刘国祥教授、分党委书记王齐荣教授、长江学者朱庆教授、副院长齐华教授、分党委副书记傅尤刚、国地联合工程实验室专职副主任车伟、院长助理刘成龙教授、范美坤教授、陈俊敏副教授、万人计划“青年拔尖人才”袁林果教授、四川省“青年千人”赵锐副教授，以及各系</w:t>
      </w:r>
      <w:proofErr w:type="gramStart"/>
      <w:r>
        <w:rPr>
          <w:rFonts w:hint="eastAsia"/>
        </w:rPr>
        <w:t>系</w:t>
      </w:r>
      <w:proofErr w:type="gramEnd"/>
      <w:r>
        <w:rPr>
          <w:rFonts w:hint="eastAsia"/>
        </w:rPr>
        <w:t>主任、教师代表和学生代表等参加了座谈会。座谈会由张兵主持。</w:t>
      </w:r>
      <w:r>
        <w:rPr>
          <w:rFonts w:hint="eastAsia"/>
        </w:rPr>
        <w:t xml:space="preserve"> </w:t>
      </w:r>
    </w:p>
    <w:p w:rsidR="0068102A" w:rsidRDefault="0068102A" w:rsidP="0068102A">
      <w:pPr>
        <w:spacing w:line="220" w:lineRule="atLeast"/>
      </w:pPr>
    </w:p>
    <w:p w:rsidR="0068102A" w:rsidRDefault="0068102A" w:rsidP="0068102A">
      <w:pPr>
        <w:spacing w:line="220" w:lineRule="atLeast"/>
      </w:pPr>
      <w:r>
        <w:t xml:space="preserve"> </w:t>
      </w:r>
    </w:p>
    <w:p w:rsidR="0068102A" w:rsidRDefault="0068102A" w:rsidP="0068102A">
      <w:pPr>
        <w:spacing w:line="220" w:lineRule="atLeast"/>
      </w:pPr>
    </w:p>
    <w:p w:rsidR="0068102A" w:rsidRDefault="0068102A" w:rsidP="0068102A">
      <w:pPr>
        <w:spacing w:line="220" w:lineRule="atLeast"/>
        <w:rPr>
          <w:rFonts w:hint="eastAsia"/>
        </w:rPr>
      </w:pPr>
      <w:r>
        <w:rPr>
          <w:rFonts w:hint="eastAsia"/>
        </w:rPr>
        <w:t>首先，地学学院院长刘国祥做了“加强地学学科建设，整体提高学科水平与人才培养质量”工作汇报，他分别从学院基本情况介绍、地学学科发展情况与分析、地学学科发展挑战与应对思考、</w:t>
      </w:r>
      <w:r>
        <w:rPr>
          <w:rFonts w:hint="eastAsia"/>
        </w:rPr>
        <w:t>2016</w:t>
      </w:r>
      <w:r>
        <w:rPr>
          <w:rFonts w:hint="eastAsia"/>
        </w:rPr>
        <w:t>年重点工作安排四个方面进行了详细阐述，向在座与会人员介绍了我院各类人才、创新平台建设、学科排名、专业排名、创新团队、科学科研、科研获奖、国际化进展、本科及研究生教育等方面的工作情况。他表示，我院人才引进计划已初见成效，团队建设和平台建设迈上了新的台阶，科研成果方面也取得了突破。同时，刘院长也谈到了我院学科发展所面临的挑战与思考。目前学院在学科建设、学科交叉与基础研究、人才培养支撑保障方面亟待完善与加强，需加快建设高速铁路运营安全空间信息技术国家地方联合实验室，在师资国际化、人才培养国家化道路上任重而道远。他尤其提出我们应关注四个深度：深空·深海·深地·深蓝，并表示会正视问题与困难，明确发展定位和发展思路，激发一切潜能，直面挑战，砥砺前行，为学院一流学科建设而不断努力。</w:t>
      </w:r>
      <w:r>
        <w:rPr>
          <w:rFonts w:hint="eastAsia"/>
        </w:rPr>
        <w:t xml:space="preserve"> </w:t>
      </w:r>
    </w:p>
    <w:p w:rsidR="0068102A" w:rsidRDefault="0068102A" w:rsidP="0068102A">
      <w:pPr>
        <w:spacing w:line="220" w:lineRule="atLeast"/>
      </w:pPr>
    </w:p>
    <w:p w:rsidR="0068102A" w:rsidRDefault="0068102A" w:rsidP="0068102A">
      <w:pPr>
        <w:spacing w:line="220" w:lineRule="atLeast"/>
      </w:pPr>
      <w:r>
        <w:t xml:space="preserve"> </w:t>
      </w:r>
    </w:p>
    <w:p w:rsidR="0068102A" w:rsidRDefault="0068102A" w:rsidP="0068102A">
      <w:pPr>
        <w:spacing w:line="220" w:lineRule="atLeast"/>
      </w:pPr>
    </w:p>
    <w:p w:rsidR="0068102A" w:rsidRDefault="0068102A" w:rsidP="0068102A">
      <w:pPr>
        <w:spacing w:line="220" w:lineRule="atLeast"/>
      </w:pPr>
      <w:r>
        <w:t xml:space="preserve"> </w:t>
      </w:r>
    </w:p>
    <w:p w:rsidR="0068102A" w:rsidRDefault="0068102A" w:rsidP="0068102A">
      <w:pPr>
        <w:spacing w:line="220" w:lineRule="atLeast"/>
      </w:pPr>
    </w:p>
    <w:p w:rsidR="0068102A" w:rsidRDefault="0068102A" w:rsidP="0068102A">
      <w:pPr>
        <w:spacing w:line="220" w:lineRule="atLeast"/>
      </w:pPr>
      <w:r>
        <w:t xml:space="preserve"> </w:t>
      </w:r>
    </w:p>
    <w:p w:rsidR="0068102A" w:rsidRDefault="0068102A" w:rsidP="0068102A">
      <w:pPr>
        <w:spacing w:line="220" w:lineRule="atLeast"/>
      </w:pPr>
    </w:p>
    <w:p w:rsidR="0068102A" w:rsidRDefault="0068102A" w:rsidP="0068102A">
      <w:pPr>
        <w:spacing w:line="220" w:lineRule="atLeast"/>
        <w:rPr>
          <w:rFonts w:hint="eastAsia"/>
        </w:rPr>
      </w:pPr>
      <w:r>
        <w:rPr>
          <w:rFonts w:hint="eastAsia"/>
        </w:rPr>
        <w:t>随后，在座与会人员先后发言。分党委书记王齐荣补充到，地学学院是一个年轻且富有活力的学院，具有国际化程度高、学术氛围浓厚、学科建设成效显著、产学研用结</w:t>
      </w:r>
      <w:r>
        <w:rPr>
          <w:rFonts w:hint="eastAsia"/>
        </w:rPr>
        <w:lastRenderedPageBreak/>
        <w:t>合度高、对口援藏贡献大等特点，一流学科建设应结合青藏高原相关工程项目，希望学校在环</w:t>
      </w:r>
      <w:proofErr w:type="gramStart"/>
      <w:r>
        <w:rPr>
          <w:rFonts w:hint="eastAsia"/>
        </w:rPr>
        <w:t>评中心</w:t>
      </w:r>
      <w:proofErr w:type="gramEnd"/>
      <w:r>
        <w:rPr>
          <w:rFonts w:hint="eastAsia"/>
        </w:rPr>
        <w:t>转制方面提供政策通道支持。人事处处长郭俊提到我院的人才</w:t>
      </w:r>
      <w:proofErr w:type="gramStart"/>
      <w:r>
        <w:rPr>
          <w:rFonts w:hint="eastAsia"/>
        </w:rPr>
        <w:t>引培方向</w:t>
      </w:r>
      <w:proofErr w:type="gramEnd"/>
      <w:r>
        <w:rPr>
          <w:rFonts w:hint="eastAsia"/>
        </w:rPr>
        <w:t>十分正确，且必将提速。地质工程系昝月稳教授汇报了车载探地雷达研究成果及科研与成果转化中的存在困难。朱庆教授表示我院正处于全国一流测绘学科方阵中的中等位置，应将我校所处西部地域的劣势转变为优势，在学科建设中继续昂扬前进。在实验室环境方面，资实处处长高增安特别表扬了我院院长助理刘成龙教授所管理的实验室，表示这是全校最整洁、最有条理、管理制度</w:t>
      </w:r>
      <w:proofErr w:type="gramStart"/>
      <w:r>
        <w:rPr>
          <w:rFonts w:hint="eastAsia"/>
        </w:rPr>
        <w:t>最</w:t>
      </w:r>
      <w:proofErr w:type="gramEnd"/>
      <w:r>
        <w:rPr>
          <w:rFonts w:hint="eastAsia"/>
        </w:rPr>
        <w:t>规范的实验室，并要求其他学院向它看齐。</w:t>
      </w:r>
      <w:r>
        <w:rPr>
          <w:rFonts w:hint="eastAsia"/>
        </w:rPr>
        <w:t xml:space="preserve"> </w:t>
      </w:r>
    </w:p>
    <w:p w:rsidR="0068102A" w:rsidRDefault="0068102A" w:rsidP="0068102A">
      <w:pPr>
        <w:spacing w:line="220" w:lineRule="atLeast"/>
      </w:pPr>
    </w:p>
    <w:p w:rsidR="0068102A" w:rsidRDefault="0068102A" w:rsidP="0068102A">
      <w:pPr>
        <w:spacing w:line="220" w:lineRule="atLeast"/>
      </w:pPr>
      <w:r>
        <w:t xml:space="preserve"> </w:t>
      </w:r>
    </w:p>
    <w:p w:rsidR="0068102A" w:rsidRDefault="0068102A" w:rsidP="0068102A">
      <w:pPr>
        <w:spacing w:line="220" w:lineRule="atLeast"/>
      </w:pPr>
    </w:p>
    <w:p w:rsidR="0068102A" w:rsidRDefault="0068102A" w:rsidP="0068102A">
      <w:pPr>
        <w:spacing w:line="220" w:lineRule="atLeast"/>
      </w:pPr>
      <w:r>
        <w:t xml:space="preserve"> </w:t>
      </w:r>
    </w:p>
    <w:p w:rsidR="0068102A" w:rsidRDefault="0068102A" w:rsidP="0068102A">
      <w:pPr>
        <w:spacing w:line="220" w:lineRule="atLeast"/>
      </w:pPr>
    </w:p>
    <w:p w:rsidR="0068102A" w:rsidRDefault="0068102A" w:rsidP="0068102A">
      <w:pPr>
        <w:spacing w:line="220" w:lineRule="atLeast"/>
        <w:rPr>
          <w:rFonts w:hint="eastAsia"/>
        </w:rPr>
      </w:pPr>
      <w:r>
        <w:rPr>
          <w:rFonts w:hint="eastAsia"/>
        </w:rPr>
        <w:t>徐飞校长做了总结发言。首先，徐校长对学院文化环境氛围表示了高度的赞赏，并表示地学学院窗明几净、匠心独具、平稳、大气、优雅、协调的环境</w:t>
      </w:r>
      <w:proofErr w:type="gramStart"/>
      <w:r>
        <w:rPr>
          <w:rFonts w:hint="eastAsia"/>
        </w:rPr>
        <w:t>氛围正彰显出</w:t>
      </w:r>
      <w:proofErr w:type="gramEnd"/>
      <w:r>
        <w:rPr>
          <w:rFonts w:hint="eastAsia"/>
        </w:rPr>
        <w:t>“环境育人”的内涵。他表示，刘国祥院长在报告中所提到的许多观点与内容与他事先所准备讨论的内容巧妙契合，这正体现出学院领导班子对学校的发展战略与书记、校长所思所想的入脑入心。徐飞校长说到，他在</w:t>
      </w:r>
      <w:r>
        <w:rPr>
          <w:rFonts w:hint="eastAsia"/>
        </w:rPr>
        <w:t>2013</w:t>
      </w:r>
      <w:r>
        <w:rPr>
          <w:rFonts w:hint="eastAsia"/>
        </w:rPr>
        <w:t>年</w:t>
      </w:r>
      <w:r>
        <w:rPr>
          <w:rFonts w:hint="eastAsia"/>
        </w:rPr>
        <w:t>9</w:t>
      </w:r>
      <w:r>
        <w:rPr>
          <w:rFonts w:hint="eastAsia"/>
        </w:rPr>
        <w:t>月</w:t>
      </w:r>
      <w:r>
        <w:rPr>
          <w:rFonts w:hint="eastAsia"/>
        </w:rPr>
        <w:t>12</w:t>
      </w:r>
      <w:r>
        <w:rPr>
          <w:rFonts w:hint="eastAsia"/>
        </w:rPr>
        <w:t>日来到学校，今天正是他在我校任职满三年的第一天，这与地学学院是一种缘分。在发言中，徐飞校长提出了他的三点希望。第一，学院应牢牢抓住“人才强院”的“牛鼻子”，加强学院人才的引进与人才培育工作，要有“盯、关、跟、引、育、逼”的精神。二是在学科建设方面，学院应当优化学科结构，</w:t>
      </w:r>
      <w:proofErr w:type="gramStart"/>
      <w:r>
        <w:rPr>
          <w:rFonts w:hint="eastAsia"/>
        </w:rPr>
        <w:t>凝炼</w:t>
      </w:r>
      <w:proofErr w:type="gramEnd"/>
      <w:r>
        <w:rPr>
          <w:rFonts w:hint="eastAsia"/>
        </w:rPr>
        <w:t>学科方向，突出学科重点，创新学科组织模式，鼓励地球科学发展要努力朝着学校第四个进入</w:t>
      </w:r>
      <w:r>
        <w:rPr>
          <w:rFonts w:hint="eastAsia"/>
        </w:rPr>
        <w:t>ESI</w:t>
      </w:r>
      <w:r>
        <w:rPr>
          <w:rFonts w:hint="eastAsia"/>
        </w:rPr>
        <w:t>排名进</w:t>
      </w:r>
      <w:r>
        <w:rPr>
          <w:rFonts w:hint="eastAsia"/>
        </w:rPr>
        <w:t>1%</w:t>
      </w:r>
      <w:r>
        <w:rPr>
          <w:rFonts w:hint="eastAsia"/>
        </w:rPr>
        <w:t>的学科方向奋斗。第三，综合改革方面，他希望学院在专职科研队伍建设，本科生导师制，考核与薪酬等方面大胆探索，做好“校办院”转变为“院办校”的方案，学院要继续做好英文网站和年度报告的规范性，做好表率。最后，徐飞校长以校徽所包含的地学元素做了总结，他提到，地质锤和水准仪代表了地质和测绘学科，而绿树不仅表示环境学科，更表示“十年树木，百年树人”的深刻含义，而交大校徽的外观形似盾牌，不仅表示地学学院的“消防”的含义，也表示我们应共同捍卫大学精神的决心。右上角形如旗帜，旗帜就是方向，引领我们前进。下方</w:t>
      </w:r>
      <w:r>
        <w:rPr>
          <w:rFonts w:hint="eastAsia"/>
        </w:rPr>
        <w:t>T</w:t>
      </w:r>
      <w:r>
        <w:rPr>
          <w:rFonts w:hint="eastAsia"/>
        </w:rPr>
        <w:t>型的结构，强调了通识教育的重要性，不仅要提升学习的深度，更应该提升知识广度。</w:t>
      </w:r>
      <w:r>
        <w:rPr>
          <w:rFonts w:hint="eastAsia"/>
        </w:rPr>
        <w:t xml:space="preserve"> </w:t>
      </w:r>
    </w:p>
    <w:p w:rsidR="0068102A" w:rsidRDefault="0068102A" w:rsidP="0068102A">
      <w:pPr>
        <w:spacing w:line="220" w:lineRule="atLeast"/>
      </w:pPr>
    </w:p>
    <w:p w:rsidR="0068102A" w:rsidRDefault="0068102A" w:rsidP="0068102A">
      <w:pPr>
        <w:spacing w:line="220" w:lineRule="atLeast"/>
      </w:pPr>
      <w:r>
        <w:t xml:space="preserve"> </w:t>
      </w:r>
    </w:p>
    <w:p w:rsidR="0068102A" w:rsidRDefault="0068102A" w:rsidP="0068102A">
      <w:pPr>
        <w:spacing w:line="220" w:lineRule="atLeast"/>
      </w:pPr>
    </w:p>
    <w:p w:rsidR="004358AB" w:rsidRDefault="0068102A" w:rsidP="0068102A">
      <w:pPr>
        <w:spacing w:line="220" w:lineRule="atLeast"/>
      </w:pPr>
      <w:r>
        <w:rPr>
          <w:rFonts w:hint="eastAsia"/>
        </w:rPr>
        <w:lastRenderedPageBreak/>
        <w:t>张兵总会计师表示，学校高度重视地学学院的发展并寄予厚望，要求</w:t>
      </w:r>
      <w:proofErr w:type="gramStart"/>
      <w:r>
        <w:rPr>
          <w:rFonts w:hint="eastAsia"/>
        </w:rPr>
        <w:t>由资实处</w:t>
      </w:r>
      <w:proofErr w:type="gramEnd"/>
      <w:r>
        <w:rPr>
          <w:rFonts w:hint="eastAsia"/>
        </w:rPr>
        <w:t>牵头，拟定满足高速铁路运营安全空间信息技术国家地方联合工程实验室验收所需场地的解决方案，经讨论后上报。</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Tahoma"/>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720"/>
  <w:characterSpacingControl w:val="doNotCompress"/>
  <w:compat>
    <w:useFELayout/>
    <w:compatSetting w:name="compatibilityMode" w:uri="http://schemas.microsoft.com/office/word" w:val="12"/>
  </w:compat>
  <w:rsids>
    <w:rsidRoot w:val="00D31D50"/>
    <w:rsid w:val="001D22D9"/>
    <w:rsid w:val="00323B43"/>
    <w:rsid w:val="003D37D8"/>
    <w:rsid w:val="00426133"/>
    <w:rsid w:val="004358AB"/>
    <w:rsid w:val="006531DC"/>
    <w:rsid w:val="0068102A"/>
    <w:rsid w:val="008B7726"/>
    <w:rsid w:val="00D22BB3"/>
    <w:rsid w:val="00D31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5D4E8"/>
  <w15:docId w15:val="{715E326E-AB2F-469B-BBF1-E0F96B5F3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272</Words>
  <Characters>1556</Characters>
  <Application>Microsoft Office Word</Application>
  <DocSecurity>0</DocSecurity>
  <Lines>12</Lines>
  <Paragraphs>3</Paragraphs>
  <ScaleCrop>false</ScaleCrop>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1023198796@qq.com</cp:lastModifiedBy>
  <cp:revision>9</cp:revision>
  <dcterms:created xsi:type="dcterms:W3CDTF">2008-09-11T17:20:00Z</dcterms:created>
  <dcterms:modified xsi:type="dcterms:W3CDTF">2017-12-01T05:25:00Z</dcterms:modified>
</cp:coreProperties>
</file>