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6A" w:rsidRPr="00DD78F5" w:rsidRDefault="00DD78F5">
      <w:pPr>
        <w:widowControl/>
        <w:snapToGrid w:val="0"/>
        <w:rPr>
          <w:rFonts w:ascii="宋体" w:eastAsia="宋体" w:hAnsi="宋体" w:cs="宋体"/>
          <w:bCs/>
          <w:kern w:val="0"/>
          <w:sz w:val="24"/>
          <w:szCs w:val="24"/>
        </w:rPr>
      </w:pPr>
      <w:r w:rsidRPr="00DD78F5">
        <w:rPr>
          <w:rFonts w:ascii="宋体" w:eastAsia="宋体" w:hAnsi="宋体" w:cs="宋体" w:hint="eastAsia"/>
          <w:bCs/>
          <w:kern w:val="0"/>
          <w:sz w:val="24"/>
          <w:szCs w:val="24"/>
        </w:rPr>
        <w:t>附件</w:t>
      </w:r>
      <w:r w:rsidRPr="00DD78F5">
        <w:rPr>
          <w:rFonts w:ascii="宋体" w:eastAsia="宋体" w:hAnsi="宋体" w:cs="宋体"/>
          <w:bCs/>
          <w:kern w:val="0"/>
          <w:sz w:val="24"/>
          <w:szCs w:val="24"/>
        </w:rPr>
        <w:t>2</w:t>
      </w:r>
      <w:r w:rsidRPr="00DD78F5">
        <w:rPr>
          <w:rFonts w:ascii="宋体" w:eastAsia="宋体" w:hAnsi="宋体" w:cs="宋体" w:hint="eastAsia"/>
          <w:bCs/>
          <w:kern w:val="0"/>
          <w:sz w:val="24"/>
          <w:szCs w:val="24"/>
        </w:rPr>
        <w:t>：</w:t>
      </w:r>
    </w:p>
    <w:p w:rsidR="00DB136A" w:rsidRDefault="00DD78F5">
      <w:pPr>
        <w:widowControl/>
        <w:spacing w:beforeLines="100" w:before="312" w:afterLines="100" w:after="312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成绩排名证明</w:t>
      </w:r>
    </w:p>
    <w:p w:rsidR="00DB136A" w:rsidRDefault="00DD78F5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因申报我校第十期青年马克思主义者培养工程“精英人才”培训班需要，特此证明：</w:t>
      </w:r>
    </w:p>
    <w:p w:rsidR="00DB136A" w:rsidRDefault="00DD78F5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兹有我校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       </w:t>
      </w:r>
      <w:r>
        <w:rPr>
          <w:rFonts w:ascii="微软雅黑" w:eastAsia="微软雅黑" w:hAnsi="微软雅黑" w:hint="eastAsia"/>
          <w:sz w:val="28"/>
          <w:szCs w:val="28"/>
        </w:rPr>
        <w:t>学院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           </w:t>
      </w:r>
      <w:r>
        <w:rPr>
          <w:rFonts w:ascii="微软雅黑" w:eastAsia="微软雅黑" w:hAnsi="微软雅黑" w:hint="eastAsia"/>
          <w:sz w:val="28"/>
          <w:szCs w:val="28"/>
        </w:rPr>
        <w:t>专业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</w:t>
      </w:r>
      <w:r>
        <w:rPr>
          <w:rFonts w:ascii="微软雅黑" w:eastAsia="微软雅黑" w:hAnsi="微软雅黑" w:hint="eastAsia"/>
          <w:sz w:val="28"/>
          <w:szCs w:val="28"/>
        </w:rPr>
        <w:t>级学生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sz w:val="28"/>
          <w:szCs w:val="28"/>
        </w:rPr>
        <w:t>（学号：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    </w:t>
      </w:r>
      <w:r>
        <w:rPr>
          <w:rFonts w:ascii="微软雅黑" w:eastAsia="微软雅黑" w:hAnsi="微软雅黑" w:hint="eastAsia"/>
          <w:sz w:val="28"/>
          <w:szCs w:val="28"/>
        </w:rPr>
        <w:t>），上一学年综合成绩排名（免研推荐综合成绩排名）为第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>
        <w:rPr>
          <w:rFonts w:ascii="微软雅黑" w:eastAsia="微软雅黑" w:hAnsi="微软雅黑" w:hint="eastAsia"/>
          <w:sz w:val="28"/>
          <w:szCs w:val="28"/>
        </w:rPr>
        <w:t>名，专业总人数为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>
        <w:rPr>
          <w:rFonts w:ascii="微软雅黑" w:eastAsia="微软雅黑" w:hAnsi="微软雅黑" w:hint="eastAsia"/>
          <w:sz w:val="28"/>
          <w:szCs w:val="28"/>
        </w:rPr>
        <w:t>人</w:t>
      </w:r>
      <w:r>
        <w:rPr>
          <w:rFonts w:ascii="微软雅黑" w:eastAsia="微软雅黑" w:hAnsi="微软雅黑"/>
          <w:sz w:val="28"/>
          <w:szCs w:val="28"/>
        </w:rPr>
        <w:t>，</w:t>
      </w:r>
      <w:r>
        <w:rPr>
          <w:rFonts w:ascii="微软雅黑" w:eastAsia="微软雅黑" w:hAnsi="微软雅黑" w:hint="eastAsia"/>
          <w:sz w:val="28"/>
          <w:szCs w:val="28"/>
        </w:rPr>
        <w:t>无课业不及格</w:t>
      </w:r>
      <w:r>
        <w:rPr>
          <w:rFonts w:ascii="微软雅黑" w:eastAsia="微软雅黑" w:hAnsi="微软雅黑" w:hint="eastAsia"/>
          <w:sz w:val="28"/>
          <w:szCs w:val="28"/>
          <w:lang w:eastAsia="zh-Hans"/>
        </w:rPr>
        <w:t>情况</w:t>
      </w:r>
      <w:r>
        <w:rPr>
          <w:rFonts w:ascii="微软雅黑" w:eastAsia="微软雅黑" w:hAnsi="微软雅黑"/>
          <w:sz w:val="28"/>
          <w:szCs w:val="28"/>
        </w:rPr>
        <w:t>。</w:t>
      </w:r>
    </w:p>
    <w:p w:rsidR="00DB136A" w:rsidRDefault="00DD78F5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其中，该学生思政类课程成绩平均分为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</w:rPr>
        <w:t>分。</w:t>
      </w:r>
    </w:p>
    <w:p w:rsidR="00DB136A" w:rsidRDefault="00DD78F5">
      <w:pPr>
        <w:widowControl/>
        <w:spacing w:line="360" w:lineRule="auto"/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</w:rPr>
        <w:t>思政类课程包括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: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形势与政策、</w:t>
      </w:r>
      <w:r>
        <w:rPr>
          <w:rFonts w:ascii="微软雅黑" w:eastAsia="微软雅黑" w:hAnsi="微软雅黑"/>
          <w:color w:val="FF0000"/>
          <w:sz w:val="28"/>
          <w:szCs w:val="28"/>
        </w:rPr>
        <w:t>马克思主义基本原理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>
        <w:rPr>
          <w:rFonts w:ascii="微软雅黑" w:eastAsia="微软雅黑" w:hAnsi="微软雅黑"/>
          <w:color w:val="FF0000"/>
          <w:sz w:val="28"/>
          <w:szCs w:val="28"/>
        </w:rPr>
        <w:t>毛泽东思想和中国特色社会主义理论体系概论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>
        <w:rPr>
          <w:rFonts w:ascii="微软雅黑" w:eastAsia="微软雅黑" w:hAnsi="微软雅黑"/>
          <w:color w:val="FF0000"/>
          <w:sz w:val="28"/>
          <w:szCs w:val="28"/>
        </w:rPr>
        <w:t>思想道德修养与法律基础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>
        <w:rPr>
          <w:rFonts w:ascii="微软雅黑" w:eastAsia="微软雅黑" w:hAnsi="微软雅黑"/>
          <w:color w:val="FF0000"/>
          <w:sz w:val="28"/>
          <w:szCs w:val="28"/>
        </w:rPr>
        <w:t>中国近现代史纲要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等。</w:t>
      </w:r>
    </w:p>
    <w:p w:rsidR="00DB136A" w:rsidRDefault="00DD78F5">
      <w:pPr>
        <w:widowControl/>
        <w:spacing w:line="360" w:lineRule="auto"/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</w:rPr>
        <w:t>马克思主义学院学生仅提交综合成绩排名，不提交思政课平均分。</w:t>
      </w:r>
    </w:p>
    <w:p w:rsidR="00DB136A" w:rsidRDefault="00DD78F5">
      <w:pPr>
        <w:widowControl/>
        <w:spacing w:line="360" w:lineRule="auto"/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bookmarkStart w:id="1" w:name="_Hlk84572042"/>
      <w:r>
        <w:rPr>
          <w:rFonts w:ascii="微软雅黑" w:eastAsia="微软雅黑" w:hAnsi="微软雅黑" w:hint="eastAsia"/>
          <w:color w:val="FF0000"/>
          <w:sz w:val="28"/>
          <w:szCs w:val="28"/>
        </w:rPr>
        <w:t>（红色字体打印盖章时删除）</w:t>
      </w:r>
    </w:p>
    <w:bookmarkEnd w:id="1"/>
    <w:p w:rsidR="00DB136A" w:rsidRDefault="00DB136A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DB136A" w:rsidRDefault="00DB136A">
      <w:pPr>
        <w:widowControl/>
        <w:spacing w:line="360" w:lineRule="auto"/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</w:p>
    <w:p w:rsidR="00DB136A" w:rsidRDefault="00DD78F5">
      <w:pPr>
        <w:widowControl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X</w:t>
      </w:r>
      <w:r>
        <w:rPr>
          <w:rFonts w:ascii="微软雅黑" w:eastAsia="微软雅黑" w:hAnsi="微软雅黑"/>
          <w:sz w:val="28"/>
          <w:szCs w:val="28"/>
        </w:rPr>
        <w:t>XX</w:t>
      </w:r>
      <w:r>
        <w:rPr>
          <w:rFonts w:ascii="微软雅黑" w:eastAsia="微软雅黑" w:hAnsi="微软雅黑" w:hint="eastAsia"/>
          <w:sz w:val="28"/>
          <w:szCs w:val="28"/>
        </w:rPr>
        <w:t>学院</w:t>
      </w:r>
    </w:p>
    <w:p w:rsidR="00DB136A" w:rsidRDefault="00DD78F5">
      <w:pPr>
        <w:widowControl/>
        <w:wordWrap w:val="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/>
          <w:sz w:val="28"/>
          <w:szCs w:val="28"/>
        </w:rPr>
        <w:t>022</w:t>
      </w:r>
      <w:r>
        <w:rPr>
          <w:rFonts w:ascii="微软雅黑" w:eastAsia="微软雅黑" w:hAnsi="微软雅黑" w:hint="eastAsia"/>
          <w:sz w:val="28"/>
          <w:szCs w:val="28"/>
        </w:rPr>
        <w:t>年</w:t>
      </w:r>
      <w:r>
        <w:rPr>
          <w:rFonts w:ascii="微软雅黑" w:eastAsia="微软雅黑" w:hAnsi="微软雅黑"/>
          <w:sz w:val="28"/>
          <w:szCs w:val="28"/>
        </w:rPr>
        <w:t>12</w:t>
      </w:r>
      <w:r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 xml:space="preserve">   </w:t>
      </w:r>
      <w:r>
        <w:rPr>
          <w:rFonts w:ascii="微软雅黑" w:eastAsia="微软雅黑" w:hAnsi="微软雅黑" w:hint="eastAsia"/>
          <w:sz w:val="28"/>
          <w:szCs w:val="28"/>
        </w:rPr>
        <w:t>日</w:t>
      </w:r>
    </w:p>
    <w:p w:rsidR="00DB136A" w:rsidRDefault="00DB136A"/>
    <w:sectPr w:rsidR="00DB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6F"/>
    <w:rsid w:val="FDA58F9A"/>
    <w:rsid w:val="000B266F"/>
    <w:rsid w:val="00103661"/>
    <w:rsid w:val="001E574A"/>
    <w:rsid w:val="002F5922"/>
    <w:rsid w:val="00461F52"/>
    <w:rsid w:val="0051157D"/>
    <w:rsid w:val="007C25A5"/>
    <w:rsid w:val="008E324E"/>
    <w:rsid w:val="00907D91"/>
    <w:rsid w:val="00CB4D7C"/>
    <w:rsid w:val="00DB136A"/>
    <w:rsid w:val="00DD78F5"/>
    <w:rsid w:val="00E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60D6D-245F-4BF3-B194-6A51B3C6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DoubleOX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Administrator</cp:lastModifiedBy>
  <cp:revision>12</cp:revision>
  <dcterms:created xsi:type="dcterms:W3CDTF">2021-10-08T12:01:00Z</dcterms:created>
  <dcterms:modified xsi:type="dcterms:W3CDTF">2022-12-08T08:15:00Z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259D679DB272AA09AC8F916335F84B6A</vt:lpwstr>
  </property>
</Properties>
</file>