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 Regular" w:hAnsi="Times New Roman Regular" w:eastAsia="方正小标宋简体" w:cs="Times New Roman Regular"/>
          <w:b w:val="0"/>
          <w:bCs/>
          <w:sz w:val="36"/>
          <w:szCs w:val="40"/>
        </w:rPr>
      </w:pPr>
      <w:r>
        <w:rPr>
          <w:rFonts w:hint="default" w:ascii="Times New Roman Regular" w:hAnsi="Times New Roman Regular" w:eastAsia="方正小标宋简体" w:cs="Times New Roman Regular"/>
          <w:b w:val="0"/>
          <w:bCs/>
          <w:sz w:val="36"/>
          <w:szCs w:val="40"/>
        </w:rPr>
        <w:t>西南交通大学20</w:t>
      </w:r>
      <w:r>
        <w:rPr>
          <w:rFonts w:hint="default" w:ascii="Times New Roman Regular" w:hAnsi="Times New Roman Regular" w:eastAsia="方正小标宋简体" w:cs="Times New Roman Regular"/>
          <w:b w:val="0"/>
          <w:bCs/>
          <w:sz w:val="36"/>
          <w:szCs w:val="40"/>
          <w:lang w:val="en-US"/>
        </w:rPr>
        <w:t>2</w:t>
      </w:r>
      <w:r>
        <w:rPr>
          <w:rFonts w:hint="default" w:ascii="Times New Roman Regular" w:hAnsi="Times New Roman Regular" w:eastAsia="方正小标宋简体" w:cs="Times New Roman Regular"/>
          <w:b w:val="0"/>
          <w:bCs/>
          <w:sz w:val="36"/>
          <w:szCs w:val="40"/>
          <w:lang w:val="en-US" w:eastAsia="zh-CN"/>
        </w:rPr>
        <w:t>5</w:t>
      </w:r>
      <w:r>
        <w:rPr>
          <w:rFonts w:hint="default" w:ascii="Times New Roman Regular" w:hAnsi="Times New Roman Regular" w:eastAsia="方正小标宋简体" w:cs="Times New Roman Regular"/>
          <w:b w:val="0"/>
          <w:bCs/>
          <w:sz w:val="36"/>
          <w:szCs w:val="40"/>
        </w:rPr>
        <w:t>年大学生寒假“返家乡”</w:t>
      </w:r>
      <w:bookmarkStart w:id="0" w:name="_GoBack"/>
      <w:bookmarkEnd w:id="0"/>
      <w:r>
        <w:rPr>
          <w:rFonts w:hint="default" w:ascii="Times New Roman Regular" w:hAnsi="Times New Roman Regular" w:eastAsia="方正小标宋简体" w:cs="Times New Roman Regular"/>
          <w:b w:val="0"/>
          <w:bCs/>
          <w:sz w:val="36"/>
          <w:szCs w:val="40"/>
        </w:rPr>
        <w:t>社会实践活动实践日志</w:t>
      </w:r>
    </w:p>
    <w:tbl>
      <w:tblPr>
        <w:tblStyle w:val="5"/>
        <w:tblpPr w:leftFromText="180" w:rightFromText="180" w:vertAnchor="text" w:horzAnchor="margin" w:tblpXSpec="left" w:tblpY="338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1947"/>
        <w:gridCol w:w="3456"/>
        <w:gridCol w:w="15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37" w:hRule="atLeast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实践开展日期</w:t>
            </w: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活动内容</w:t>
            </w: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活动照片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安全情况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872" w:hRule="atLeast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  <w:r>
              <w:rPr>
                <w:rFonts w:ascii="仿宋" w:hAnsi="仿宋" w:eastAsia="仿宋"/>
                <w:sz w:val="18"/>
                <w:szCs w:val="18"/>
              </w:rPr>
              <w:t>02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年X月X日</w:t>
            </w: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实践队在X</w:t>
            </w:r>
            <w:r>
              <w:rPr>
                <w:rFonts w:ascii="仿宋" w:hAnsi="仿宋" w:eastAsia="仿宋"/>
                <w:sz w:val="18"/>
                <w:szCs w:val="18"/>
              </w:rPr>
              <w:t>X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地点以X</w:t>
            </w:r>
            <w:r>
              <w:rPr>
                <w:rFonts w:ascii="仿宋" w:hAnsi="仿宋" w:eastAsia="仿宋"/>
                <w:sz w:val="18"/>
                <w:szCs w:val="18"/>
              </w:rPr>
              <w:t>X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形式开展了X</w:t>
            </w:r>
            <w:r>
              <w:rPr>
                <w:rFonts w:ascii="仿宋" w:hAnsi="仿宋" w:eastAsia="仿宋"/>
                <w:sz w:val="18"/>
                <w:szCs w:val="18"/>
              </w:rPr>
              <w:t>X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活动，完成了X</w:t>
            </w:r>
            <w:r>
              <w:rPr>
                <w:rFonts w:ascii="仿宋" w:hAnsi="仿宋" w:eastAsia="仿宋"/>
                <w:sz w:val="18"/>
                <w:szCs w:val="18"/>
              </w:rPr>
              <w:t>X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实践任务</w:t>
            </w:r>
          </w:p>
        </w:tc>
        <w:tc>
          <w:tcPr>
            <w:tcW w:w="1627" w:type="dxa"/>
            <w:vAlign w:val="center"/>
          </w:tcPr>
          <w:p>
            <w:pPr>
              <w:rPr>
                <w:rFonts w:ascii="仿宋" w:hAnsi="仿宋" w:eastAsia="仿宋"/>
                <w:sz w:val="4"/>
                <w:szCs w:val="4"/>
              </w:rPr>
            </w:pPr>
          </w:p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drawing>
                <wp:inline distT="0" distB="0" distL="114300" distR="114300">
                  <wp:extent cx="2032635" cy="1523365"/>
                  <wp:effectExtent l="0" t="0" r="24765" b="6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635" cy="152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无安全问题发生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872" w:hRule="atLeast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872" w:hRule="atLeast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872" w:hRule="atLeast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872" w:hRule="atLeast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872" w:hRule="atLeast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0"/>
                <w:szCs w:val="20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F0502020002030204"/>
    <w:charset w:val="86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方正小标宋简体">
    <w:altName w:val="汉仪书宋二KW"/>
    <w:panose1 w:val="020B0604020002020204"/>
    <w:charset w:val="86"/>
    <w:family w:val="auto"/>
    <w:pitch w:val="default"/>
    <w:sig w:usb0="00000000" w:usb1="00000000" w:usb2="00000012" w:usb3="00000000" w:csb0="00040001" w:csb1="00000000"/>
  </w:font>
  <w:font w:name="仿宋">
    <w:altName w:val="方正仿宋_GBK"/>
    <w:panose1 w:val="020106090600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FF3F547"/>
    <w:rsid w:val="9B7FF47A"/>
    <w:rsid w:val="AFEEA691"/>
    <w:rsid w:val="DF39E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</Words>
  <Characters>97</Characters>
  <Paragraphs>45</Paragraphs>
  <TotalTime>23</TotalTime>
  <ScaleCrop>false</ScaleCrop>
  <LinksUpToDate>false</LinksUpToDate>
  <CharactersWithSpaces>97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2021-12-08T07:10:00Z</dcterms:created>
  <dc:creator>张 博文</dc:creator>
  <cp:lastModifiedBy>WJR</cp:lastModifiedBy>
  <dcterms:modified xsi:type="dcterms:W3CDTF">2025-01-07T15:27:34Z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B27FA5EC463AAC4F668C77674EAE061F_43</vt:lpwstr>
  </property>
  <property fmtid="{D5CDD505-2E9C-101B-9397-08002B2CF9AE}" pid="3" name="KSOProductBuildVer">
    <vt:lpwstr>2052-6.2.1.8344</vt:lpwstr>
  </property>
</Properties>
</file>